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7F9" w:rsidRDefault="006637F9" w:rsidP="006637F9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637F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Календарно - тематическое  планирование учебного предмета</w:t>
      </w:r>
      <w:r w:rsidRPr="006637F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4634F" w:rsidRPr="0044634F" w:rsidRDefault="006637F9" w:rsidP="0044634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>Календарно-тематическое планирование разработано в соответствии с рабочей п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рограммой учебного предмета «Литература»  5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-9  классы на основании учебного плана </w:t>
      </w:r>
      <w:r>
        <w:rPr>
          <w:rFonts w:ascii="Times New Roman" w:hAnsi="Times New Roman" w:cs="Times New Roman"/>
          <w:sz w:val="24"/>
          <w:szCs w:val="24"/>
        </w:rPr>
        <w:t xml:space="preserve">МБОУ «Лебединская ООШ» </w:t>
      </w:r>
      <w:r w:rsidR="0044634F">
        <w:rPr>
          <w:rFonts w:ascii="Times New Roman" w:eastAsia="Calibri" w:hAnsi="Times New Roman" w:cs="Times New Roman"/>
          <w:sz w:val="24"/>
          <w:szCs w:val="24"/>
          <w:lang w:eastAsia="ru-RU"/>
        </w:rPr>
        <w:t>на 2021-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2022 учебный год. </w:t>
      </w:r>
      <w:r w:rsidRPr="00967074">
        <w:rPr>
          <w:rFonts w:ascii="Times New Roman" w:eastAsia="Calibri" w:hAnsi="Times New Roman" w:cs="Times New Roman"/>
          <w:sz w:val="24"/>
          <w:szCs w:val="24"/>
          <w:lang w:eastAsia="ru-RU"/>
        </w:rPr>
        <w:t>Разработано с учетом рабочей программы воспитания.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4634F">
        <w:rPr>
          <w:rFonts w:ascii="Times New Roman" w:eastAsia="Calibri" w:hAnsi="Times New Roman" w:cs="Times New Roman"/>
          <w:sz w:val="24"/>
          <w:szCs w:val="24"/>
          <w:lang w:eastAsia="ru-RU"/>
        </w:rPr>
        <w:t>На изучение предмета отводится 2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44634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часа </w:t>
      </w:r>
      <w:r w:rsidRPr="00B00E4C">
        <w:rPr>
          <w:rFonts w:ascii="Times New Roman" w:eastAsia="Calibri" w:hAnsi="Times New Roman" w:cs="Times New Roman"/>
          <w:sz w:val="24"/>
          <w:szCs w:val="24"/>
          <w:lang w:eastAsia="ru-RU"/>
        </w:rPr>
        <w:t>в неделю.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00E4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 освоения  рабочей п</w:t>
      </w:r>
      <w:r w:rsidR="0044634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рограммы  учебного  предмета в 7</w:t>
      </w:r>
      <w:r w:rsidRPr="00B00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  используется учебно-методический комплект  под редакцией </w:t>
      </w:r>
      <w:r w:rsidR="0044634F" w:rsidRPr="0044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В.Я. Коровиной </w:t>
      </w:r>
      <w:r w:rsidR="004463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др. Литература. 7</w:t>
      </w:r>
      <w:r w:rsidR="0044634F" w:rsidRPr="004463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 Учебник для образовательных  организаций. В 2 ч. -5- </w:t>
      </w:r>
      <w:r w:rsidR="0044634F">
        <w:rPr>
          <w:rFonts w:ascii="Times New Roman" w:eastAsia="Times New Roman" w:hAnsi="Times New Roman" w:cs="Times New Roman"/>
          <w:sz w:val="24"/>
          <w:szCs w:val="24"/>
          <w:lang w:eastAsia="ru-RU"/>
        </w:rPr>
        <w:t>е изд. – М.: Просвещение, 2017 г.</w:t>
      </w:r>
    </w:p>
    <w:p w:rsidR="001E5BB7" w:rsidRPr="00BC30D0" w:rsidRDefault="001E5BB7" w:rsidP="0044634F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pPr w:leftFromText="180" w:rightFromText="180" w:vertAnchor="text" w:horzAnchor="page" w:tblpX="410" w:tblpY="55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8646"/>
        <w:gridCol w:w="1134"/>
        <w:gridCol w:w="1134"/>
      </w:tblGrid>
      <w:tr w:rsidR="001E5BB7" w:rsidRPr="004C55F8" w:rsidTr="0044634F">
        <w:trPr>
          <w:trHeight w:val="2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(П)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5BB7" w:rsidRPr="004C55F8" w:rsidRDefault="0044634F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  <w:r w:rsidR="001E5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(Ф)</w:t>
            </w:r>
          </w:p>
        </w:tc>
      </w:tr>
      <w:tr w:rsidR="001E5BB7" w:rsidRPr="004C55F8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Введение. </w:t>
            </w:r>
            <w:r w:rsidR="00F05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статьи</w:t>
            </w:r>
            <w:r w:rsidRPr="00CC6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"Читайте, не торопясь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  <w:r w:rsidRPr="00CC65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учебником.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36000F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B7" w:rsidRPr="004C55F8" w:rsidTr="0044634F">
        <w:trPr>
          <w:trHeight w:val="2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Устное народное творчество (6 ч)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36000F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478B9"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B7" w:rsidRPr="004C55F8" w:rsidTr="0044634F">
        <w:trPr>
          <w:trHeight w:val="2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 былине. «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Селянинович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36000F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478B9"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B7" w:rsidRPr="004C55F8" w:rsidTr="0044634F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былины «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Вольга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Микула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Селянинович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36000F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F478B9"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B7" w:rsidRPr="004C55F8" w:rsidTr="00955196">
        <w:trPr>
          <w:trHeight w:val="40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Киевский цикл былин. Былина «Илья Муромец и Соловей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разбойник». 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вгородский цикл былин. «Садко».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36000F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478B9"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B7" w:rsidRPr="004C55F8" w:rsidTr="00955196">
        <w:trPr>
          <w:trHeight w:val="41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196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8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Французский и  карело-финский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мифологический эпос. «Калевала», </w:t>
            </w:r>
          </w:p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«Песнь о Роланде».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36000F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478B9"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B7" w:rsidRPr="004C55F8" w:rsidTr="0044634F">
        <w:trPr>
          <w:trHeight w:val="2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Пословицы и поговорки.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524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36000F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478B9"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B7" w:rsidRPr="004C55F8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9B5363" w:rsidRDefault="00342463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древнерусской литературы </w:t>
            </w:r>
            <w:r w:rsidR="001E5BB7"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(3 ч)</w:t>
            </w:r>
            <w:r w:rsidR="001E5BB7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«Повесть временных лет». </w:t>
            </w:r>
            <w:r w:rsidR="001E5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похвалы князю Ярославу и книгам</w:t>
            </w:r>
            <w:r w:rsidR="001E5BB7"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36000F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478B9"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B7" w:rsidRPr="004C55F8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«Поучения» Владимира Мономаха.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36000F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F478B9"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B7" w:rsidRPr="004C55F8" w:rsidTr="0044634F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Гимн любви и верности в «Повести о Петре и </w:t>
            </w:r>
            <w:proofErr w:type="spellStart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Февронии</w:t>
            </w:r>
            <w:proofErr w:type="spellEnd"/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Муромских».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36000F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B7" w:rsidRPr="004C55F8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5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4C55F8" w:rsidRDefault="00342463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342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XVIII</w:t>
            </w:r>
            <w:r w:rsidRPr="00342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4246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342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века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1E5BB7" w:rsidRPr="004C55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ч)</w:t>
            </w:r>
            <w:r w:rsidR="009551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r w:rsidR="001E5BB7">
              <w:rPr>
                <w:rFonts w:ascii="Times New Roman" w:hAnsi="Times New Roman"/>
                <w:sz w:val="24"/>
                <w:szCs w:val="24"/>
              </w:rPr>
              <w:t>М.В. Ломоносов. Ода «К статуе Петра Великого», «Ода на день восшествия на Всероссийский престол Ее Величества Государыни Императриц</w:t>
            </w:r>
            <w:r w:rsidR="00955196">
              <w:rPr>
                <w:rFonts w:ascii="Times New Roman" w:hAnsi="Times New Roman"/>
                <w:sz w:val="24"/>
                <w:szCs w:val="24"/>
              </w:rPr>
              <w:t xml:space="preserve">ы </w:t>
            </w:r>
            <w:proofErr w:type="spellStart"/>
            <w:r w:rsidR="00955196">
              <w:rPr>
                <w:rFonts w:ascii="Times New Roman" w:hAnsi="Times New Roman"/>
                <w:sz w:val="24"/>
                <w:szCs w:val="24"/>
              </w:rPr>
              <w:t>Елисаветы</w:t>
            </w:r>
            <w:proofErr w:type="spellEnd"/>
            <w:r w:rsidR="00955196">
              <w:rPr>
                <w:rFonts w:ascii="Times New Roman" w:hAnsi="Times New Roman"/>
                <w:sz w:val="24"/>
                <w:szCs w:val="24"/>
              </w:rPr>
              <w:t xml:space="preserve"> Петровны 1747 года</w:t>
            </w:r>
            <w:proofErr w:type="gramStart"/>
            <w:r w:rsidR="00955196">
              <w:rPr>
                <w:rFonts w:ascii="Times New Roman" w:hAnsi="Times New Roman"/>
                <w:sz w:val="24"/>
                <w:szCs w:val="24"/>
              </w:rPr>
              <w:t>»</w:t>
            </w:r>
            <w:r w:rsidR="001E5BB7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1E5BB7">
              <w:rPr>
                <w:rFonts w:ascii="Times New Roman" w:hAnsi="Times New Roman"/>
                <w:sz w:val="24"/>
                <w:szCs w:val="24"/>
              </w:rPr>
              <w:t>отрывок)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36000F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478B9"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4C55F8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B7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D43087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D43087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Г.Р. Державин-поэт и гражданин.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Г.Р. Державина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D43087" w:rsidRDefault="0036000F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478B9"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D43087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B7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D43087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BB7" w:rsidRPr="00D43087" w:rsidRDefault="00342463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русской литературы XI</w:t>
            </w:r>
            <w:r w:rsidRPr="00342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</w:t>
            </w:r>
            <w:r w:rsidRPr="00342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века </w:t>
            </w:r>
            <w:r w:rsidR="001E5BB7" w:rsidRPr="00D43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(31 ч) </w:t>
            </w:r>
            <w:r w:rsidR="001E5BB7"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 произведениях А.С. Пушкина.  «Медный всадник» (Отрывок)</w:t>
            </w:r>
            <w:r w:rsid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="00F478B9"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«Песнь о вещем Олеге».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D43087" w:rsidRDefault="0036000F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478B9"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BB7" w:rsidRPr="00D43087" w:rsidRDefault="001E5BB7" w:rsidP="002C2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8B9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А.С. Пушкин «Борис Годунов»: сцена </w:t>
            </w:r>
            <w:proofErr w:type="gramStart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Чудовом</w:t>
            </w:r>
            <w:proofErr w:type="gramEnd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монастыре.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8B9" w:rsidRPr="00D43087" w:rsidTr="00F478B9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А.С. Пушкин «Станционный смотритель»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8B9" w:rsidRPr="00D43087" w:rsidTr="00F478B9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0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(тест)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42581D">
              <w:t xml:space="preserve"> </w:t>
            </w:r>
            <w:r w:rsidR="0042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произведениям</w:t>
            </w:r>
            <w:r w:rsidR="0042581D" w:rsidRPr="0042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 Пушкина.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8B9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М.Ю. Лермонтов «</w:t>
            </w:r>
            <w:proofErr w:type="gramStart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Песня про царя</w:t>
            </w:r>
            <w:proofErr w:type="gramEnd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Ивана Васильевича, молодого опричника и удалого купца Калашникова»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8B9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М.Ю. Лермонтова: «Когда волнуется желтеющая нива…», «Молитва», «Ангел»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F24500" w:rsidRDefault="0042581D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8B9" w:rsidRPr="00D43087" w:rsidTr="00A92BCE">
        <w:trPr>
          <w:trHeight w:val="4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  <w:p w:rsidR="00A92BCE" w:rsidRPr="00D43087" w:rsidRDefault="00A92BCE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CE" w:rsidRDefault="00A92BCE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2B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Подготовка  и написание сочинения</w:t>
            </w:r>
          </w:p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«История России в произведениях А.С. Пушкина и М.Ю. Лермонтова»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Default="0042581D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24500" w:rsidRP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A92BCE" w:rsidRPr="00D43087" w:rsidRDefault="00A92BCE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8B9" w:rsidRPr="00D43087" w:rsidTr="00A92BCE">
        <w:trPr>
          <w:trHeight w:val="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Н.В. Гоголь. «Тарас Бульба». Эпоха и герои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42581D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24500" w:rsidRP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8B9" w:rsidRPr="00D43087" w:rsidTr="00A92BCE">
        <w:trPr>
          <w:trHeight w:val="2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Товарищество и братство в повести Гоголя «Тарас Бульба».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42581D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24500" w:rsidRP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8B9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Художественные особенности повести Гоголя «Тарас Бульба».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42581D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24500" w:rsidRP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8B9" w:rsidRPr="00D43087" w:rsidTr="00A92BCE">
        <w:trPr>
          <w:trHeight w:val="2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 р. Подготовка к сочинению по повести Гоголя «Тарас Бульба».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42581D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24500" w:rsidRP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8B9" w:rsidRPr="00D43087" w:rsidTr="0044634F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 р.</w:t>
            </w:r>
            <w:r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  по повести Гоголя «Тарас Бульба».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42581D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8B9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 Тургенев. </w:t>
            </w:r>
            <w:r w:rsidR="00740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Слово</w:t>
            </w: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писателе.</w:t>
            </w:r>
            <w:r w:rsidR="0074077C" w:rsidRPr="00740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4077C" w:rsidRPr="0074077C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Герой рассказа И.С. Тургенева «Бирюк»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42581D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F24500" w:rsidRP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8B9" w:rsidRPr="00D43087" w:rsidRDefault="00F478B9" w:rsidP="00F478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44634F">
        <w:trPr>
          <w:trHeight w:val="23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 Тургенев. Стихотворения в прозе «Русский язык», </w:t>
            </w:r>
          </w:p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«Близнецы», «Два богача»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74077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E01703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Н.А. Некрасов. Слово </w:t>
            </w:r>
            <w:r w:rsidR="00955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поэте</w:t>
            </w:r>
            <w:r w:rsidR="0074077C"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Историческая основа поэмы «Русские женщины».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74077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Сюжет, композиция, герои поэмы Н.А. Некрасова «Русские женщины»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E01703">
        <w:trPr>
          <w:trHeight w:val="3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 Н.А. Некрасова «Размышление у парадного подъезда», «Вчерашний день часу в шестом…»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74077C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5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237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(тест)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35D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творчеству</w:t>
            </w:r>
            <w:r w:rsidRPr="007407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И.С. Тургенева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Н.В.</w:t>
            </w:r>
            <w:r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Гоголя</w:t>
            </w: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   </w:t>
            </w:r>
          </w:p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Н.А. Некрасова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4D6245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74077C" w:rsidRPr="007D0D7E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CE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в произведениях А. К. Толстого </w:t>
            </w:r>
          </w:p>
          <w:p w:rsidR="0074077C" w:rsidRPr="007D0D7E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0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«Василий Шибанов», «Князь Михайло Репнин»</w:t>
            </w:r>
            <w:r w:rsidR="00A92B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4D6245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40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4D6245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4077C" w:rsidRPr="004D6245" w:rsidTr="00E01703">
        <w:trPr>
          <w:trHeight w:val="41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4D6245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4D6245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2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М.Е. Салтыков-Щедрин и его сказки. «Повесть о том, как один мужик двух генералов прокормил»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F24500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4D6245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E01703">
        <w:trPr>
          <w:trHeight w:val="13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«Повести о том, как один мужик двух генералов прокормил»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  <w:r w:rsidRP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Е. Салтыков-Щедрин. Сказка «Дикий помещик»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44634F">
        <w:trPr>
          <w:trHeight w:val="3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Л.Н. Толстой. «Детство». Взаимоотношения детей и взрослых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  <w:r w:rsidRP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смысл поступков в повести Л.Н. Толстого «Детство»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  <w:r w:rsidRP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«Край ты мой, родимый край</w:t>
            </w: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  <w:r w:rsidRPr="00D43087">
              <w:rPr>
                <w:rFonts w:ascii="Times New Roman" w:hAnsi="Times New Roman"/>
                <w:sz w:val="24"/>
                <w:szCs w:val="24"/>
              </w:rPr>
              <w:t xml:space="preserve"> В.А. Жуковский «Приход весны». И.А. Бунин «Родина». А.К. Толстой «Край ты мой, родимый край</w:t>
            </w:r>
            <w:r>
              <w:rPr>
                <w:rFonts w:ascii="Times New Roman" w:hAnsi="Times New Roman"/>
                <w:sz w:val="24"/>
                <w:szCs w:val="24"/>
              </w:rPr>
              <w:t>…</w:t>
            </w:r>
            <w:r w:rsidRPr="00D43087">
              <w:rPr>
                <w:rFonts w:ascii="Times New Roman" w:hAnsi="Times New Roman"/>
                <w:sz w:val="24"/>
                <w:szCs w:val="24"/>
              </w:rPr>
              <w:t>», «Благовест». Поэтическое изображение родной природы и выражение авторского настроения.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  <w:r w:rsidRP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Чехов. «Хамелеон». Картина нравов в рассказе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А.П. Чехов. «Хамелеон». Средства юмористической характеристики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44634F">
        <w:trPr>
          <w:trHeight w:val="2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чт</w:t>
            </w: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Рассказы Чехова «Злоумышленник», «Тоска», «Размазня»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24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И.А. Бунин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«Цифры»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Вн.чт</w:t>
            </w:r>
            <w:proofErr w:type="spellEnd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И.А. Бунин. «Лапти». Стихотворения И.А. Бунина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342463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24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русской литературы XX века </w:t>
            </w:r>
            <w:r w:rsidR="0074077C" w:rsidRPr="00D43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(21 ч)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4077C"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Горький. «Детство»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768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43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107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сочинению</w:t>
            </w: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«Золотая пора детства» в произведениях </w:t>
            </w:r>
          </w:p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Толстого, И.А. Бунина, М. Горького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44634F">
        <w:trPr>
          <w:trHeight w:val="28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 Горький «Старуха </w:t>
            </w:r>
            <w:proofErr w:type="spellStart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легенда о Данко.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Андреев. «</w:t>
            </w:r>
            <w:proofErr w:type="gramStart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Кусака</w:t>
            </w:r>
            <w:proofErr w:type="gramEnd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077C" w:rsidRPr="00D43087" w:rsidTr="00E01703">
        <w:trPr>
          <w:trHeight w:val="43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077C" w:rsidRPr="00D43087" w:rsidRDefault="0074077C" w:rsidP="00E017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Слово о Маяковском. Стихотворение « Необычайное приключение, бывшее с Владимиром Маяковским  летом на даче»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077C" w:rsidRPr="00D43087" w:rsidRDefault="0074077C" w:rsidP="007407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9E2" w:rsidRPr="00D43087" w:rsidTr="00E01703">
        <w:trPr>
          <w:trHeight w:val="14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А.П. Платонов. «Юшка»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9E2" w:rsidRPr="00D43087" w:rsidTr="001B39E2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Внешняя и внутренняя красота человека. Призыв к состраданию и уважению к человеку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рассказе А.П. Платонова «Юшка»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9E2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39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творческой лаборатории Б.Л. Пастернака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39E2" w:rsidRPr="00D43087" w:rsidTr="0044634F">
        <w:trPr>
          <w:trHeight w:val="2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07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 (тест) по творчеству</w:t>
            </w: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Л.Н. Андреева, А.П. Платонова.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9E2" w:rsidRPr="00D43087" w:rsidRDefault="001B39E2" w:rsidP="001B3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44634F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Стихотворения А.Т. Твардовского.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B90BE2">
        <w:trPr>
          <w:trHeight w:val="22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 Стихотворения о Великой Отечественной войне.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F24500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45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E01703">
        <w:trPr>
          <w:trHeight w:val="2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Абрамов.</w:t>
            </w: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Этические и нравственные проблемы рассказа Ф. Абрамова </w:t>
            </w:r>
          </w:p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 чём плачут лошади»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B90BE2">
        <w:trPr>
          <w:trHeight w:val="1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Е.И. Носов «Кукла»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B90BE2">
        <w:trPr>
          <w:trHeight w:val="2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Е.И. Носов. «Живое пламя». Взаимосвязь природы и человека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810768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43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Р. 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43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47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сочинению «Нужны ли в жизни сострадание и сочувствие?»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810768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Ю.П. Казаков. «Тихое утро»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B90BE2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Д.С. Лихачёв. «Земля родная»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B90BE2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0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Зощенко. Слово о писателе. Рассказ «Беда».</w:t>
            </w:r>
            <w:r>
              <w:t xml:space="preserve"> </w:t>
            </w:r>
            <w:proofErr w:type="gramStart"/>
            <w:r w:rsidRPr="00B90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Смешное</w:t>
            </w:r>
            <w:proofErr w:type="gramEnd"/>
            <w:r w:rsidRPr="00B90B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грустное в рассказе.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E01703">
        <w:trPr>
          <w:trHeight w:val="47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р. Стихи о родной природе «Тихая моя Родина…»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Песни на стихи русских поэтов ХХ века.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44634F">
        <w:trPr>
          <w:trHeight w:val="30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Внеклассное чтение.  Василь Быков «Крутой берег реки»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44634F">
        <w:trPr>
          <w:trHeight w:val="2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44634F">
        <w:trPr>
          <w:trHeight w:val="2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Из литературы народов России. (1 ч) </w:t>
            </w:r>
            <w:r w:rsidRPr="00E0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Расул Гамзатов. </w:t>
            </w:r>
          </w:p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17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Стихотворения «Опять за спиною родная земля»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  <w:p w:rsidR="00B90BE2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44634F">
        <w:trPr>
          <w:trHeight w:val="5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6667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 (5</w:t>
            </w:r>
            <w:r w:rsidRPr="00D43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Pr="00D430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Р.Бёрнс</w:t>
            </w:r>
            <w:proofErr w:type="spellEnd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«Честная бедность». </w:t>
            </w:r>
          </w:p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Д.Г. Байрон. «Ты кончил жизни путь, герой!..»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524F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44634F">
        <w:trPr>
          <w:trHeight w:val="23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Японские трёхстишия (хокку).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E01703">
        <w:trPr>
          <w:trHeight w:val="29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Генри. «Дары волхвов»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0BE2" w:rsidRPr="00D43087" w:rsidTr="00E01703">
        <w:trPr>
          <w:trHeight w:val="15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Р.Д. </w:t>
            </w:r>
            <w:proofErr w:type="spellStart"/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Брэдб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«Каникулы»</w:t>
            </w:r>
            <w:r w:rsidRPr="00D430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BE2" w:rsidRPr="00D43087" w:rsidRDefault="00B90BE2" w:rsidP="00B90B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5BB7" w:rsidRDefault="001E5BB7" w:rsidP="001E5B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D0D7E" w:rsidRPr="00C0660A" w:rsidRDefault="007D0D7E" w:rsidP="007D0D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660A"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</w:p>
    <w:tbl>
      <w:tblPr>
        <w:tblW w:w="5059" w:type="pct"/>
        <w:jc w:val="center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"/>
        <w:gridCol w:w="854"/>
        <w:gridCol w:w="3403"/>
        <w:gridCol w:w="2552"/>
        <w:gridCol w:w="3381"/>
      </w:tblGrid>
      <w:tr w:rsidR="007D0D7E" w:rsidRPr="00C0660A" w:rsidTr="007D0D7E">
        <w:trPr>
          <w:trHeight w:val="619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№ записи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Изменения,   внесенные в КТП</w:t>
            </w: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D7E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 зам. директора </w:t>
            </w:r>
          </w:p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660A">
              <w:rPr>
                <w:rFonts w:ascii="Times New Roman" w:hAnsi="Times New Roman" w:cs="Times New Roman"/>
                <w:sz w:val="24"/>
                <w:szCs w:val="24"/>
              </w:rPr>
              <w:t>по учебной работе</w:t>
            </w:r>
          </w:p>
        </w:tc>
      </w:tr>
      <w:tr w:rsidR="007D0D7E" w:rsidRPr="00C0660A" w:rsidTr="007D0D7E">
        <w:trPr>
          <w:trHeight w:val="247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D7E" w:rsidRPr="00C0660A" w:rsidTr="007D0D7E">
        <w:trPr>
          <w:trHeight w:val="247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D7E" w:rsidRPr="00C0660A" w:rsidTr="007D0D7E">
        <w:trPr>
          <w:trHeight w:val="247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0D7E" w:rsidRPr="00C0660A" w:rsidRDefault="007D0D7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196" w:rsidRPr="00C0660A" w:rsidTr="007D0D7E">
        <w:trPr>
          <w:trHeight w:val="247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96" w:rsidRPr="00C0660A" w:rsidRDefault="00955196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96" w:rsidRPr="00C0660A" w:rsidRDefault="00955196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96" w:rsidRPr="00C0660A" w:rsidRDefault="00955196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96" w:rsidRPr="00C0660A" w:rsidRDefault="00955196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196" w:rsidRPr="00C0660A" w:rsidRDefault="00955196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2BCE" w:rsidRPr="00C0660A" w:rsidTr="007D0D7E">
        <w:trPr>
          <w:trHeight w:val="247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CE" w:rsidRPr="00C0660A" w:rsidRDefault="00A92BC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CE" w:rsidRPr="00C0660A" w:rsidRDefault="00A92BC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CE" w:rsidRPr="00C0660A" w:rsidRDefault="00A92BC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CE" w:rsidRPr="00C0660A" w:rsidRDefault="00A92BC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CE" w:rsidRPr="00C0660A" w:rsidRDefault="00A92BCE" w:rsidP="00BD4D4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2FCD" w:rsidRDefault="00192FCD" w:rsidP="007D0D7E"/>
    <w:sectPr w:rsidR="00192FCD" w:rsidSect="007D0D7E">
      <w:pgSz w:w="11906" w:h="16838"/>
      <w:pgMar w:top="284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FF3"/>
    <w:rsid w:val="00192FCD"/>
    <w:rsid w:val="001B39E2"/>
    <w:rsid w:val="001E5BB7"/>
    <w:rsid w:val="0030278B"/>
    <w:rsid w:val="00342463"/>
    <w:rsid w:val="0036000F"/>
    <w:rsid w:val="0042581D"/>
    <w:rsid w:val="0044634F"/>
    <w:rsid w:val="00524FC1"/>
    <w:rsid w:val="006637F9"/>
    <w:rsid w:val="00730CEC"/>
    <w:rsid w:val="0074077C"/>
    <w:rsid w:val="007D0D7E"/>
    <w:rsid w:val="00810768"/>
    <w:rsid w:val="00901FF3"/>
    <w:rsid w:val="00955196"/>
    <w:rsid w:val="00A92BCE"/>
    <w:rsid w:val="00B90BE2"/>
    <w:rsid w:val="00C523ED"/>
    <w:rsid w:val="00E01703"/>
    <w:rsid w:val="00F05649"/>
    <w:rsid w:val="00F24500"/>
    <w:rsid w:val="00F47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B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930</Words>
  <Characters>5302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11</cp:revision>
  <dcterms:created xsi:type="dcterms:W3CDTF">2021-09-10T09:06:00Z</dcterms:created>
  <dcterms:modified xsi:type="dcterms:W3CDTF">2021-10-22T15:50:00Z</dcterms:modified>
</cp:coreProperties>
</file>